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69" w:rsidRPr="001A6757" w:rsidRDefault="00306469" w:rsidP="00306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57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жизнедеятельности»</w:t>
      </w:r>
    </w:p>
    <w:p w:rsidR="001305B1" w:rsidRPr="003E7E93" w:rsidRDefault="003E7E93" w:rsidP="00AA0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E93">
        <w:rPr>
          <w:rFonts w:ascii="Times New Roman" w:hAnsi="Times New Roman" w:cs="Times New Roman"/>
          <w:b/>
          <w:sz w:val="28"/>
          <w:szCs w:val="28"/>
        </w:rPr>
        <w:t>Тест №5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Студента ___________________________ факультета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1 курса ____________ группы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Ф.И.О. __________________________________________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1. Среда обитания – это: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А) область распространения жизни на земле, включающая нижний слой атмосферы, гидросферу, верхний слой литосферы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Б) пространство, в котором совершается трудовая деятельность человека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В) окружающий человека внешний мир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Г) совокупность физических, химических, биологических и социальных факторов, оказывающих воздействие на человека</w:t>
      </w:r>
    </w:p>
    <w:p w:rsidR="00AA0FE1" w:rsidRPr="008621BB" w:rsidRDefault="00AA0FE1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187" w:rsidRPr="00D44187" w:rsidRDefault="00AA0FE1" w:rsidP="00D441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2.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>Под чрезвычайной ситуацией понимают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44187">
        <w:rPr>
          <w:rFonts w:ascii="Times New Roman" w:hAnsi="Times New Roman" w:cs="Times New Roman"/>
          <w:sz w:val="24"/>
          <w:szCs w:val="24"/>
        </w:rPr>
        <w:t>сложное социальное явление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44187">
        <w:rPr>
          <w:rFonts w:ascii="Times New Roman" w:hAnsi="Times New Roman" w:cs="Times New Roman"/>
          <w:sz w:val="24"/>
          <w:szCs w:val="24"/>
        </w:rPr>
        <w:t>новое явление в мире науки и техники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определенное состояние окружающей природной среды</w:t>
      </w:r>
    </w:p>
    <w:p w:rsidR="008621BB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44187">
        <w:rPr>
          <w:rFonts w:ascii="Times New Roman" w:hAnsi="Times New Roman" w:cs="Times New Roman"/>
          <w:sz w:val="24"/>
          <w:szCs w:val="24"/>
        </w:rPr>
        <w:t>обстановка на определенной территории, которая может повлечь за собой человеческие жертвы, а также нарушение условий жизнедеятельности людей</w:t>
      </w:r>
    </w:p>
    <w:p w:rsidR="00D44187" w:rsidRPr="008621BB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87" w:rsidRPr="00D44187" w:rsidRDefault="008621BB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 xml:space="preserve">Промышленная авария – это 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44187">
        <w:rPr>
          <w:rFonts w:ascii="Times New Roman" w:hAnsi="Times New Roman" w:cs="Times New Roman"/>
          <w:sz w:val="24"/>
          <w:szCs w:val="24"/>
        </w:rPr>
        <w:t>опасное техногенное происшествие, произошедшее по вине сложившейся обстановки на определенной территории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44187">
        <w:rPr>
          <w:rFonts w:ascii="Times New Roman" w:hAnsi="Times New Roman" w:cs="Times New Roman"/>
          <w:sz w:val="24"/>
          <w:szCs w:val="24"/>
        </w:rPr>
        <w:t>опасное техногенное происшествие, создающее на объекте и определенной территории угрозу и жизни, и здоровью людей и приводящее к разрушению зданий, сооружений, оборудования и транспортных средств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техногенное происшествие, не создающее на объекте и определенной территории угрозу жизни и здоровью людей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44187">
        <w:rPr>
          <w:rFonts w:ascii="Times New Roman" w:hAnsi="Times New Roman" w:cs="Times New Roman"/>
          <w:sz w:val="24"/>
          <w:szCs w:val="24"/>
        </w:rPr>
        <w:t xml:space="preserve">малоопасное техногенное происшествие, практические не создающее на объекте и определенной территории угрозу для жизни и здоровью людей </w:t>
      </w:r>
    </w:p>
    <w:p w:rsidR="00D44187" w:rsidRDefault="00D44187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4187" w:rsidRPr="00D44187" w:rsidRDefault="008621BB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>Установите последовательность оказания первой медицинской помощи (ПМП) пострадавшему при открытом переломе в зоне химического заражения: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187">
        <w:rPr>
          <w:rFonts w:ascii="Times New Roman" w:hAnsi="Times New Roman" w:cs="Times New Roman"/>
          <w:sz w:val="24"/>
          <w:szCs w:val="24"/>
        </w:rPr>
        <w:t>1: надеть противогаз на пострадавшего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187">
        <w:rPr>
          <w:rFonts w:ascii="Times New Roman" w:hAnsi="Times New Roman" w:cs="Times New Roman"/>
          <w:sz w:val="24"/>
          <w:szCs w:val="24"/>
        </w:rPr>
        <w:t>2: остановить артериальное кровотечение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187">
        <w:rPr>
          <w:rFonts w:ascii="Times New Roman" w:hAnsi="Times New Roman" w:cs="Times New Roman"/>
          <w:sz w:val="24"/>
          <w:szCs w:val="24"/>
        </w:rPr>
        <w:t>3: предупредить травматический шок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187">
        <w:rPr>
          <w:rFonts w:ascii="Times New Roman" w:hAnsi="Times New Roman" w:cs="Times New Roman"/>
          <w:sz w:val="24"/>
          <w:szCs w:val="24"/>
        </w:rPr>
        <w:t>4: наложить на рану стерильную повязку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187">
        <w:rPr>
          <w:rFonts w:ascii="Times New Roman" w:hAnsi="Times New Roman" w:cs="Times New Roman"/>
          <w:sz w:val="24"/>
          <w:szCs w:val="24"/>
        </w:rPr>
        <w:t>5: провести иммобилизацию табельными или подручными средствами</w:t>
      </w:r>
    </w:p>
    <w:p w:rsidR="008621BB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187">
        <w:rPr>
          <w:rFonts w:ascii="Times New Roman" w:hAnsi="Times New Roman" w:cs="Times New Roman"/>
          <w:sz w:val="24"/>
          <w:szCs w:val="24"/>
        </w:rPr>
        <w:t>6: эвакуировать пострадавшего</w:t>
      </w:r>
    </w:p>
    <w:p w:rsidR="00D44187" w:rsidRPr="008621BB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187" w:rsidRPr="00D44187" w:rsidRDefault="008621BB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5.</w:t>
      </w:r>
      <w:r w:rsidR="00D44187" w:rsidRPr="00D44187">
        <w:t xml:space="preserve">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>Каким образом реализуются принципы обеспечения БЖД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44187">
        <w:rPr>
          <w:rFonts w:ascii="Times New Roman" w:hAnsi="Times New Roman" w:cs="Times New Roman"/>
          <w:sz w:val="24"/>
          <w:szCs w:val="24"/>
        </w:rPr>
        <w:t>определяют направление поиска решений: системность, информация, сигнализация и оповещение, классификация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44187">
        <w:rPr>
          <w:rFonts w:ascii="Times New Roman" w:hAnsi="Times New Roman" w:cs="Times New Roman"/>
          <w:sz w:val="24"/>
          <w:szCs w:val="24"/>
        </w:rPr>
        <w:t>контроль состояния здоровья человека, профилактика заболеваний, методы лечения, восстановление здоровья, установление нормативных показателей для вредных факторов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экранирования, фильтрация, разбавления, слабого звена, отвода энергии, поглощения</w:t>
      </w:r>
    </w:p>
    <w:p w:rsidR="007A4C03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44187">
        <w:rPr>
          <w:rFonts w:ascii="Times New Roman" w:hAnsi="Times New Roman" w:cs="Times New Roman"/>
          <w:sz w:val="24"/>
          <w:szCs w:val="24"/>
        </w:rPr>
        <w:t>надзор за выполнением требований и нормативов, контроль за безопасностью жизнедеятельности, защита человека «временем».</w:t>
      </w:r>
    </w:p>
    <w:p w:rsid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187" w:rsidRPr="008621BB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187" w:rsidRPr="00D44187" w:rsidRDefault="008621BB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>Организация осуществляющая контроль за условиями труда: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44187">
        <w:rPr>
          <w:rFonts w:ascii="Times New Roman" w:hAnsi="Times New Roman" w:cs="Times New Roman"/>
          <w:sz w:val="24"/>
          <w:szCs w:val="24"/>
        </w:rPr>
        <w:t>Госатомнадзор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44187">
        <w:rPr>
          <w:rFonts w:ascii="Times New Roman" w:hAnsi="Times New Roman" w:cs="Times New Roman"/>
          <w:sz w:val="24"/>
          <w:szCs w:val="24"/>
        </w:rPr>
        <w:t>Госэнергонадзор</w:t>
      </w:r>
      <w:proofErr w:type="spellEnd"/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Госсанэпиднадзор</w:t>
      </w:r>
    </w:p>
    <w:p w:rsidR="00D44187" w:rsidRDefault="00D44187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1BB" w:rsidRPr="008621BB" w:rsidRDefault="008621BB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7. Метеоусловия определяются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21BB" w:rsidRPr="008621BB">
        <w:rPr>
          <w:rFonts w:ascii="Times New Roman" w:hAnsi="Times New Roman" w:cs="Times New Roman"/>
          <w:sz w:val="24"/>
          <w:szCs w:val="24"/>
        </w:rPr>
        <w:t>),относительной влажностью</w:t>
      </w:r>
      <w:proofErr w:type="gramStart"/>
      <w:r w:rsidR="008621BB" w:rsidRPr="008621BB">
        <w:rPr>
          <w:rFonts w:ascii="Times New Roman" w:hAnsi="Times New Roman" w:cs="Times New Roman"/>
          <w:sz w:val="24"/>
          <w:szCs w:val="24"/>
        </w:rPr>
        <w:t xml:space="preserve">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="008621BB" w:rsidRPr="008621BB">
        <w:rPr>
          <w:rFonts w:ascii="Times New Roman" w:hAnsi="Times New Roman" w:cs="Times New Roman"/>
          <w:sz w:val="24"/>
          <w:szCs w:val="24"/>
        </w:rPr>
        <w:t>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 и тепловым излучением поверхностей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21BB" w:rsidRPr="008621BB">
        <w:rPr>
          <w:rFonts w:ascii="Times New Roman" w:hAnsi="Times New Roman" w:cs="Times New Roman"/>
          <w:sz w:val="24"/>
          <w:szCs w:val="24"/>
        </w:rPr>
        <w:t>),относительной влажностью</w:t>
      </w:r>
      <w:proofErr w:type="gramStart"/>
      <w:r w:rsidR="008621BB" w:rsidRPr="008621BB">
        <w:rPr>
          <w:rFonts w:ascii="Times New Roman" w:hAnsi="Times New Roman" w:cs="Times New Roman"/>
          <w:sz w:val="24"/>
          <w:szCs w:val="24"/>
        </w:rPr>
        <w:t xml:space="preserve">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="008621BB" w:rsidRPr="008621BB">
        <w:rPr>
          <w:rFonts w:ascii="Times New Roman" w:hAnsi="Times New Roman" w:cs="Times New Roman"/>
          <w:sz w:val="24"/>
          <w:szCs w:val="24"/>
        </w:rPr>
        <w:t>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 и физическими перегрузками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21BB" w:rsidRPr="008621BB">
        <w:rPr>
          <w:rFonts w:ascii="Times New Roman" w:hAnsi="Times New Roman" w:cs="Times New Roman"/>
          <w:sz w:val="24"/>
          <w:szCs w:val="24"/>
        </w:rPr>
        <w:t>),относительной влажностью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>), тепловым излучением и нервн</w:t>
      </w:r>
      <w:proofErr w:type="gramStart"/>
      <w:r w:rsidR="008621BB" w:rsidRPr="008621B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621BB" w:rsidRPr="008621BB">
        <w:rPr>
          <w:rFonts w:ascii="Times New Roman" w:hAnsi="Times New Roman" w:cs="Times New Roman"/>
          <w:sz w:val="24"/>
          <w:szCs w:val="24"/>
        </w:rPr>
        <w:t>: психическими перегрузками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21BB" w:rsidRPr="008621BB">
        <w:rPr>
          <w:rFonts w:ascii="Times New Roman" w:hAnsi="Times New Roman" w:cs="Times New Roman"/>
          <w:sz w:val="24"/>
          <w:szCs w:val="24"/>
        </w:rPr>
        <w:t>), 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), тепловым излучением и повышенной запыленностью и загазованностью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8621BB" w:rsidRPr="008621BB">
        <w:rPr>
          <w:rFonts w:ascii="Times New Roman" w:hAnsi="Times New Roman" w:cs="Times New Roman"/>
          <w:sz w:val="24"/>
          <w:szCs w:val="24"/>
        </w:rPr>
        <w:t>Относительной влажностью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>), 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), тепловым излучением и ионизирующим излучением</w:t>
      </w:r>
    </w:p>
    <w:p w:rsidR="00AA0FE1" w:rsidRPr="008621BB" w:rsidRDefault="00AA0FE1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187" w:rsidRPr="00D44187" w:rsidRDefault="008621BB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 xml:space="preserve">Требования к устройству защитного заземления и </w:t>
      </w:r>
      <w:proofErr w:type="spellStart"/>
      <w:r w:rsidR="00D44187" w:rsidRPr="00D44187">
        <w:rPr>
          <w:rFonts w:ascii="Times New Roman" w:hAnsi="Times New Roman" w:cs="Times New Roman"/>
          <w:b/>
          <w:sz w:val="24"/>
          <w:szCs w:val="24"/>
        </w:rPr>
        <w:t>зануления</w:t>
      </w:r>
      <w:proofErr w:type="spellEnd"/>
      <w:r w:rsidR="00D44187" w:rsidRPr="00D44187">
        <w:rPr>
          <w:rFonts w:ascii="Times New Roman" w:hAnsi="Times New Roman" w:cs="Times New Roman"/>
          <w:b/>
          <w:sz w:val="24"/>
          <w:szCs w:val="24"/>
        </w:rPr>
        <w:t xml:space="preserve"> электрооборудования должны устраиваться при номинальном напряжении переменного тока выше: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187">
        <w:rPr>
          <w:rFonts w:ascii="Times New Roman" w:hAnsi="Times New Roman" w:cs="Times New Roman"/>
          <w:sz w:val="24"/>
          <w:szCs w:val="24"/>
        </w:rPr>
        <w:t>А) 220 В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44187">
        <w:rPr>
          <w:rFonts w:ascii="Times New Roman" w:hAnsi="Times New Roman" w:cs="Times New Roman"/>
          <w:sz w:val="24"/>
          <w:szCs w:val="24"/>
        </w:rPr>
        <w:t>280 В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300 В</w:t>
      </w:r>
    </w:p>
    <w:p w:rsidR="007A4C03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Pr="00D44187">
        <w:rPr>
          <w:rFonts w:ascii="Times New Roman" w:hAnsi="Times New Roman" w:cs="Times New Roman"/>
          <w:sz w:val="24"/>
          <w:szCs w:val="24"/>
        </w:rPr>
        <w:t>380</w:t>
      </w:r>
      <w:proofErr w:type="gramStart"/>
      <w:r w:rsidRPr="00D4418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D44187" w:rsidRPr="008621BB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187" w:rsidRPr="00D44187" w:rsidRDefault="008621BB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D44187" w:rsidRPr="00D44187">
        <w:rPr>
          <w:rFonts w:ascii="Times New Roman" w:hAnsi="Times New Roman" w:cs="Times New Roman"/>
          <w:sz w:val="24"/>
          <w:szCs w:val="24"/>
        </w:rPr>
        <w:t>Какие из перечисленных негативных факторов относятся к группе энергетических загрязнителей природной среды: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44187">
        <w:rPr>
          <w:rFonts w:ascii="Times New Roman" w:hAnsi="Times New Roman" w:cs="Times New Roman"/>
          <w:sz w:val="24"/>
          <w:szCs w:val="24"/>
        </w:rPr>
        <w:t>ударная волна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44187">
        <w:rPr>
          <w:rFonts w:ascii="Times New Roman" w:hAnsi="Times New Roman" w:cs="Times New Roman"/>
          <w:sz w:val="24"/>
          <w:szCs w:val="24"/>
        </w:rPr>
        <w:t>шум</w:t>
      </w:r>
    </w:p>
    <w:p w:rsidR="007A4C03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световой импульс</w:t>
      </w:r>
    </w:p>
    <w:p w:rsidR="00D44187" w:rsidRPr="008621BB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87" w:rsidRPr="00D44187" w:rsidRDefault="008621BB" w:rsidP="00D441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>Воздействие электромагнитных полей (ЭМП) на человека.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44187">
        <w:rPr>
          <w:rFonts w:ascii="Times New Roman" w:hAnsi="Times New Roman" w:cs="Times New Roman"/>
          <w:sz w:val="24"/>
          <w:szCs w:val="24"/>
        </w:rPr>
        <w:t>вызывает повышенный нагрев тканей человека, воздействие которого наиболее опасно для мозга, глаз, почек, кишечника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44187">
        <w:rPr>
          <w:rFonts w:ascii="Times New Roman" w:hAnsi="Times New Roman" w:cs="Times New Roman"/>
          <w:sz w:val="24"/>
          <w:szCs w:val="24"/>
        </w:rPr>
        <w:t>вызывает повышенный нагрев тканей человека, воздействие которого наиболее опасно для нервной системы, зрительных рецепторов, органов чувств.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изменяет микропроцессы в тканях, ослабляет активность белкового обмена, происходит торможение рефлексов, снижение кровяного давления</w:t>
      </w:r>
    </w:p>
    <w:p w:rsidR="007A4C03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44187">
        <w:rPr>
          <w:rFonts w:ascii="Times New Roman" w:hAnsi="Times New Roman" w:cs="Times New Roman"/>
          <w:sz w:val="24"/>
          <w:szCs w:val="24"/>
        </w:rPr>
        <w:t>в результате длительного действия ЭМП улучшается сон, нормализуется артериальное давление, сердечная деятельность</w:t>
      </w:r>
    </w:p>
    <w:p w:rsidR="00D44187" w:rsidRPr="008621BB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87" w:rsidRPr="00D44187" w:rsidRDefault="008621BB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 xml:space="preserve">"Правила эксплуатации электроустановок потребителей" </w:t>
      </w:r>
      <w:proofErr w:type="spellStart"/>
      <w:r w:rsidR="00D44187" w:rsidRPr="00D44187">
        <w:rPr>
          <w:rFonts w:ascii="Times New Roman" w:hAnsi="Times New Roman" w:cs="Times New Roman"/>
          <w:b/>
          <w:sz w:val="24"/>
          <w:szCs w:val="24"/>
        </w:rPr>
        <w:t>оьеспечивают</w:t>
      </w:r>
      <w:proofErr w:type="spellEnd"/>
      <w:r w:rsidR="00D44187" w:rsidRPr="00D44187">
        <w:rPr>
          <w:rFonts w:ascii="Times New Roman" w:hAnsi="Times New Roman" w:cs="Times New Roman"/>
          <w:b/>
          <w:sz w:val="24"/>
          <w:szCs w:val="24"/>
        </w:rPr>
        <w:t>: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44187">
        <w:rPr>
          <w:rFonts w:ascii="Times New Roman" w:hAnsi="Times New Roman" w:cs="Times New Roman"/>
          <w:sz w:val="24"/>
          <w:szCs w:val="24"/>
        </w:rPr>
        <w:t>правильную техническую эксплуатацию электроустановок потребителей и условия, предупреждающие поражение электрическим током обслуживающего персонала.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44187">
        <w:rPr>
          <w:rFonts w:ascii="Times New Roman" w:hAnsi="Times New Roman" w:cs="Times New Roman"/>
          <w:sz w:val="24"/>
          <w:szCs w:val="24"/>
        </w:rPr>
        <w:t>безаварийную эксплуатацию электроустановок потребителей и безопасность обслуживающего персонала.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надежную, безопасную и рациональную эксплуатацию электроустановок и содержание их в исправном состоянии.</w:t>
      </w:r>
    </w:p>
    <w:p w:rsidR="007A4C03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44187">
        <w:rPr>
          <w:rFonts w:ascii="Times New Roman" w:hAnsi="Times New Roman" w:cs="Times New Roman"/>
          <w:sz w:val="24"/>
          <w:szCs w:val="24"/>
        </w:rPr>
        <w:t>правильную техническую эксплуатацию электроустановок промышленных предприятий и условия, обеспечивающие безопасность обслуживающего персонала.</w:t>
      </w:r>
    </w:p>
    <w:p w:rsidR="00D44187" w:rsidRPr="008621BB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187" w:rsidRPr="00D44187" w:rsidRDefault="008621BB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>У человека, находящегося в покое и пребывающего в условиях метеорологического комфорта, отдача тепла осуществляется не в одинаковой мере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44187">
        <w:rPr>
          <w:rFonts w:ascii="Times New Roman" w:hAnsi="Times New Roman" w:cs="Times New Roman"/>
          <w:sz w:val="24"/>
          <w:szCs w:val="24"/>
        </w:rPr>
        <w:t>Излучением = 45%, Конвекцией = 30%, испарением пота и испарением влаги с поверхности кожи и легких = 25%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44187">
        <w:rPr>
          <w:rFonts w:ascii="Times New Roman" w:hAnsi="Times New Roman" w:cs="Times New Roman"/>
          <w:sz w:val="24"/>
          <w:szCs w:val="24"/>
        </w:rPr>
        <w:t>Излучением = 50%, Конвекцией = 30%, испарением пота и испарением влаги с поверхности кожи и легких = 20%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Излучением = 45%, Конвекцией = 35%, испарением пота и испарением влаги с поверхности кожи и легких = 20%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44187">
        <w:rPr>
          <w:rFonts w:ascii="Times New Roman" w:hAnsi="Times New Roman" w:cs="Times New Roman"/>
          <w:sz w:val="24"/>
          <w:szCs w:val="24"/>
        </w:rPr>
        <w:t>Излучением = 40%, Конвекцией = 35%, испарением пота и испарением влаги с поверхности кожи и легких = 25%</w:t>
      </w:r>
    </w:p>
    <w:p w:rsidR="007A4C03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D44187">
        <w:rPr>
          <w:rFonts w:ascii="Times New Roman" w:hAnsi="Times New Roman" w:cs="Times New Roman"/>
          <w:sz w:val="24"/>
          <w:szCs w:val="24"/>
        </w:rPr>
        <w:t>Излучением = 40%, Конвекцией = 30%, испарением пота и испарением влаги с поверхности кожи и легких = 20%</w:t>
      </w:r>
    </w:p>
    <w:p w:rsidR="00D44187" w:rsidRPr="008621BB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187" w:rsidRPr="00D44187" w:rsidRDefault="008621BB" w:rsidP="00D44187">
      <w:pPr>
        <w:pStyle w:val="a3"/>
        <w:spacing w:after="0"/>
        <w:rPr>
          <w:b/>
        </w:rPr>
      </w:pPr>
      <w:r w:rsidRPr="008621BB">
        <w:rPr>
          <w:b/>
        </w:rPr>
        <w:t xml:space="preserve">13. </w:t>
      </w:r>
      <w:r w:rsidR="00D44187" w:rsidRPr="00D44187">
        <w:rPr>
          <w:b/>
        </w:rPr>
        <w:t>Определить коэффициент естественного освещения, характеризующий помещение, если освещенность внутри помещения составляет 150 лк</w:t>
      </w:r>
      <w:proofErr w:type="gramStart"/>
      <w:r w:rsidR="00D44187" w:rsidRPr="00D44187">
        <w:rPr>
          <w:b/>
        </w:rPr>
        <w:t xml:space="preserve"> ,</w:t>
      </w:r>
      <w:proofErr w:type="gramEnd"/>
      <w:r w:rsidR="00D44187" w:rsidRPr="00D44187">
        <w:rPr>
          <w:b/>
        </w:rPr>
        <w:t xml:space="preserve"> а освещенность наружная – 17000 лк:</w:t>
      </w:r>
    </w:p>
    <w:p w:rsidR="00D44187" w:rsidRPr="00D44187" w:rsidRDefault="00D44187" w:rsidP="00D44187">
      <w:pPr>
        <w:pStyle w:val="a3"/>
        <w:spacing w:after="0"/>
        <w:ind w:left="0"/>
      </w:pPr>
      <w:r>
        <w:t xml:space="preserve">А) </w:t>
      </w:r>
      <w:r w:rsidRPr="00D44187">
        <w:t>0,88</w:t>
      </w:r>
    </w:p>
    <w:p w:rsidR="00D44187" w:rsidRPr="00D44187" w:rsidRDefault="00D44187" w:rsidP="00D44187">
      <w:pPr>
        <w:pStyle w:val="a3"/>
        <w:spacing w:after="0"/>
        <w:ind w:left="0"/>
      </w:pPr>
      <w:r>
        <w:t xml:space="preserve">Б) </w:t>
      </w:r>
      <w:r w:rsidRPr="00D44187">
        <w:t>0,009</w:t>
      </w:r>
    </w:p>
    <w:p w:rsidR="007A4C03" w:rsidRPr="00D44187" w:rsidRDefault="00D44187" w:rsidP="00D44187">
      <w:pPr>
        <w:pStyle w:val="a3"/>
        <w:spacing w:after="0"/>
        <w:ind w:left="0"/>
      </w:pPr>
      <w:r>
        <w:t xml:space="preserve">В) </w:t>
      </w:r>
      <w:r w:rsidRPr="00D44187">
        <w:t>113,3</w:t>
      </w:r>
    </w:p>
    <w:p w:rsidR="00D44187" w:rsidRPr="008621BB" w:rsidRDefault="00D44187" w:rsidP="00D44187">
      <w:pPr>
        <w:pStyle w:val="a3"/>
        <w:spacing w:after="0"/>
        <w:ind w:left="0"/>
      </w:pPr>
    </w:p>
    <w:p w:rsidR="00D44187" w:rsidRPr="00D44187" w:rsidRDefault="008621BB" w:rsidP="00D441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>В воздух рабочей зоны выделяются одновременно пары двух вредных веществ «А» и «Б», действие на организм которых аддитивно. Определить наибольшую концентрацию в воздухе вещества «Б», при которой будут обеспечены безопасные условия труда, если фактическая концентрация в воздухе вещества «А» составляет 1 мг/м3, а ПДКА = 5 мг/м3, ПДКБ = 20 мг/ м3.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44187">
        <w:rPr>
          <w:rFonts w:ascii="Times New Roman" w:hAnsi="Times New Roman" w:cs="Times New Roman"/>
          <w:sz w:val="24"/>
          <w:szCs w:val="24"/>
        </w:rPr>
        <w:t>5 мг/м3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44187">
        <w:rPr>
          <w:rFonts w:ascii="Times New Roman" w:hAnsi="Times New Roman" w:cs="Times New Roman"/>
          <w:sz w:val="24"/>
          <w:szCs w:val="24"/>
        </w:rPr>
        <w:t>12 мг/м3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20 мг/м3</w:t>
      </w:r>
    </w:p>
    <w:p w:rsidR="007A4C03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44187">
        <w:rPr>
          <w:rFonts w:ascii="Times New Roman" w:hAnsi="Times New Roman" w:cs="Times New Roman"/>
          <w:sz w:val="24"/>
          <w:szCs w:val="24"/>
        </w:rPr>
        <w:t>16 мг/м3</w:t>
      </w:r>
    </w:p>
    <w:p w:rsidR="00D44187" w:rsidRPr="008621BB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15. Для системы бокового естественного освещения в СНиП 23-05-95 нормируется</w:t>
      </w:r>
    </w:p>
    <w:p w:rsidR="008621BB" w:rsidRPr="008621BB" w:rsidRDefault="007A4C03" w:rsidP="008621BB">
      <w:pPr>
        <w:tabs>
          <w:tab w:val="num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>КЕО в дальней от светового проема точке на уровне условной рабочей поверхности и равномерность освещения по глубине помещения.</w:t>
      </w:r>
    </w:p>
    <w:p w:rsidR="008621BB" w:rsidRPr="008621BB" w:rsidRDefault="007A4C03" w:rsidP="008621BB">
      <w:pPr>
        <w:tabs>
          <w:tab w:val="num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КЕО в средней по глубине помещения точке на уровне условной рабочей поверхности и равномерность освещения по глубине помещения.</w:t>
      </w:r>
    </w:p>
    <w:p w:rsidR="007A4C03" w:rsidRDefault="007A4C03" w:rsidP="008621BB">
      <w:pPr>
        <w:tabs>
          <w:tab w:val="num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КЕО в ближней от светового проема точке на уровне условной рабочей поверхности; равномерность освещения по гл</w:t>
      </w:r>
      <w:r>
        <w:rPr>
          <w:rFonts w:ascii="Times New Roman" w:hAnsi="Times New Roman" w:cs="Times New Roman"/>
          <w:sz w:val="24"/>
          <w:szCs w:val="24"/>
        </w:rPr>
        <w:t>убине помещения не нормируется.</w:t>
      </w:r>
    </w:p>
    <w:p w:rsidR="008621BB" w:rsidRPr="008621BB" w:rsidRDefault="007A4C03" w:rsidP="008621BB">
      <w:pPr>
        <w:tabs>
          <w:tab w:val="num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621BB" w:rsidRPr="008621BB">
        <w:rPr>
          <w:rFonts w:ascii="Times New Roman" w:hAnsi="Times New Roman" w:cs="Times New Roman"/>
          <w:sz w:val="24"/>
          <w:szCs w:val="24"/>
        </w:rPr>
        <w:t>КЕО в дальней от светового проема точке на уровне условной рабочей поверхности; равномерность освещения по глубине помещения не нормируется.</w:t>
      </w:r>
      <w:bookmarkStart w:id="0" w:name="_GoBack"/>
      <w:bookmarkEnd w:id="0"/>
    </w:p>
    <w:p w:rsidR="008621BB" w:rsidRPr="00AA0FE1" w:rsidRDefault="008621BB" w:rsidP="00AA0FE1">
      <w:pPr>
        <w:rPr>
          <w:rFonts w:ascii="Times New Roman" w:hAnsi="Times New Roman" w:cs="Times New Roman"/>
          <w:sz w:val="28"/>
          <w:szCs w:val="28"/>
        </w:rPr>
      </w:pPr>
    </w:p>
    <w:sectPr w:rsidR="008621BB" w:rsidRPr="00AA0FE1" w:rsidSect="000A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E1"/>
    <w:rsid w:val="000A6FD3"/>
    <w:rsid w:val="001305B1"/>
    <w:rsid w:val="00306469"/>
    <w:rsid w:val="003E7E93"/>
    <w:rsid w:val="007A4C03"/>
    <w:rsid w:val="008621BB"/>
    <w:rsid w:val="00A1178C"/>
    <w:rsid w:val="00AA0FE1"/>
    <w:rsid w:val="00D4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621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21BB"/>
  </w:style>
  <w:style w:type="paragraph" w:styleId="a5">
    <w:name w:val="List Paragraph"/>
    <w:basedOn w:val="a"/>
    <w:uiPriority w:val="34"/>
    <w:qFormat/>
    <w:rsid w:val="008621BB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D441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418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Светлана</cp:lastModifiedBy>
  <cp:revision>4</cp:revision>
  <dcterms:created xsi:type="dcterms:W3CDTF">2020-11-15T20:17:00Z</dcterms:created>
  <dcterms:modified xsi:type="dcterms:W3CDTF">2020-11-17T13:34:00Z</dcterms:modified>
</cp:coreProperties>
</file>